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B146" w14:textId="77777777" w:rsidR="00FE067E" w:rsidRPr="002529DF" w:rsidRDefault="003C6034" w:rsidP="00CC1F3B">
      <w:pPr>
        <w:pStyle w:val="TitlePageOrigin"/>
        <w:rPr>
          <w:color w:val="auto"/>
        </w:rPr>
      </w:pPr>
      <w:r w:rsidRPr="002529DF">
        <w:rPr>
          <w:caps w:val="0"/>
          <w:color w:val="auto"/>
        </w:rPr>
        <w:t>WEST VIRGINIA LEGISLATURE</w:t>
      </w:r>
    </w:p>
    <w:p w14:paraId="73E7BB45" w14:textId="60913159" w:rsidR="00CD36CF" w:rsidRPr="002529DF" w:rsidRDefault="00CD36CF" w:rsidP="00CC1F3B">
      <w:pPr>
        <w:pStyle w:val="TitlePageSession"/>
        <w:rPr>
          <w:color w:val="auto"/>
        </w:rPr>
      </w:pPr>
      <w:r w:rsidRPr="002529DF">
        <w:rPr>
          <w:color w:val="auto"/>
        </w:rPr>
        <w:t>20</w:t>
      </w:r>
      <w:r w:rsidR="00EC5E63" w:rsidRPr="002529DF">
        <w:rPr>
          <w:color w:val="auto"/>
        </w:rPr>
        <w:t>2</w:t>
      </w:r>
      <w:r w:rsidR="00DC0499" w:rsidRPr="002529DF">
        <w:rPr>
          <w:color w:val="auto"/>
        </w:rPr>
        <w:t>5</w:t>
      </w:r>
      <w:r w:rsidRPr="002529DF">
        <w:rPr>
          <w:color w:val="auto"/>
        </w:rPr>
        <w:t xml:space="preserve"> </w:t>
      </w:r>
      <w:r w:rsidR="003C6034" w:rsidRPr="002529DF">
        <w:rPr>
          <w:caps w:val="0"/>
          <w:color w:val="auto"/>
        </w:rPr>
        <w:t>REGULAR SESSION</w:t>
      </w:r>
    </w:p>
    <w:p w14:paraId="1C083530" w14:textId="77777777" w:rsidR="00CD36CF" w:rsidRPr="002529DF" w:rsidRDefault="005E53D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3E0AC8F697C4C3EBDCD1A3A617DD679"/>
          </w:placeholder>
          <w:text/>
        </w:sdtPr>
        <w:sdtEndPr/>
        <w:sdtContent>
          <w:r w:rsidR="00AE48A0" w:rsidRPr="002529DF">
            <w:rPr>
              <w:color w:val="auto"/>
            </w:rPr>
            <w:t>Introduced</w:t>
          </w:r>
        </w:sdtContent>
      </w:sdt>
    </w:p>
    <w:p w14:paraId="01ED344E" w14:textId="08C57E8E" w:rsidR="00CD36CF" w:rsidRPr="002529DF" w:rsidRDefault="005E53D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CF156F591504992BAD1E2FE94C6F09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9071F" w:rsidRPr="002529DF">
            <w:rPr>
              <w:color w:val="auto"/>
            </w:rPr>
            <w:t>Senate</w:t>
          </w:r>
        </w:sdtContent>
      </w:sdt>
      <w:r w:rsidR="00303684" w:rsidRPr="002529DF">
        <w:rPr>
          <w:color w:val="auto"/>
        </w:rPr>
        <w:t xml:space="preserve"> </w:t>
      </w:r>
      <w:r w:rsidR="00CD36CF" w:rsidRPr="002529D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E1D4771FF4472C8BEF106559F32873"/>
          </w:placeholder>
          <w:text/>
        </w:sdtPr>
        <w:sdtEndPr/>
        <w:sdtContent>
          <w:r w:rsidR="00650CEC">
            <w:rPr>
              <w:color w:val="auto"/>
            </w:rPr>
            <w:t>255</w:t>
          </w:r>
        </w:sdtContent>
      </w:sdt>
    </w:p>
    <w:p w14:paraId="03FC3ADA" w14:textId="05E07416" w:rsidR="00CD36CF" w:rsidRPr="002529DF" w:rsidRDefault="00CD36CF" w:rsidP="00CC1F3B">
      <w:pPr>
        <w:pStyle w:val="Sponsors"/>
        <w:rPr>
          <w:color w:val="auto"/>
        </w:rPr>
      </w:pPr>
      <w:r w:rsidRPr="002529D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34D689D68BF4A82A585003F35CDDF28"/>
          </w:placeholder>
          <w:text w:multiLine="1"/>
        </w:sdtPr>
        <w:sdtEndPr/>
        <w:sdtContent>
          <w:r w:rsidR="00F9071F" w:rsidRPr="002529DF">
            <w:rPr>
              <w:color w:val="auto"/>
            </w:rPr>
            <w:t>Senator</w:t>
          </w:r>
          <w:r w:rsidR="00D26EC0">
            <w:rPr>
              <w:color w:val="auto"/>
            </w:rPr>
            <w:t>s</w:t>
          </w:r>
          <w:r w:rsidR="00F9071F" w:rsidRPr="002529DF">
            <w:rPr>
              <w:color w:val="auto"/>
            </w:rPr>
            <w:t xml:space="preserve"> Grady </w:t>
          </w:r>
        </w:sdtContent>
      </w:sdt>
      <w:r w:rsidR="00D26EC0">
        <w:rPr>
          <w:color w:val="auto"/>
        </w:rPr>
        <w:t>Deeds</w:t>
      </w:r>
      <w:r w:rsidR="005E53D7">
        <w:rPr>
          <w:color w:val="auto"/>
        </w:rPr>
        <w:t>, and Helton</w:t>
      </w:r>
    </w:p>
    <w:p w14:paraId="7E6A7E9B" w14:textId="145EB20D" w:rsidR="00E831B3" w:rsidRPr="002529DF" w:rsidRDefault="00CD36CF" w:rsidP="00CC1F3B">
      <w:pPr>
        <w:pStyle w:val="References"/>
        <w:rPr>
          <w:color w:val="auto"/>
        </w:rPr>
      </w:pPr>
      <w:r w:rsidRPr="002529D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58544EF076B4270B9E551BE4C6076D9"/>
          </w:placeholder>
          <w:text w:multiLine="1"/>
        </w:sdtPr>
        <w:sdtEndPr/>
        <w:sdtContent>
          <w:r w:rsidR="00650CEC" w:rsidRPr="002529DF">
            <w:rPr>
              <w:color w:val="auto"/>
            </w:rPr>
            <w:t xml:space="preserve">Introduced </w:t>
          </w:r>
          <w:r w:rsidR="00650CEC" w:rsidRPr="00C31313">
            <w:rPr>
              <w:color w:val="auto"/>
            </w:rPr>
            <w:t>February 12, 2025</w:t>
          </w:r>
          <w:r w:rsidR="00650CEC" w:rsidRPr="002529DF">
            <w:rPr>
              <w:color w:val="auto"/>
            </w:rPr>
            <w:t>; referred</w:t>
          </w:r>
          <w:r w:rsidR="00650CEC" w:rsidRPr="002529DF">
            <w:rPr>
              <w:color w:val="auto"/>
            </w:rPr>
            <w:br/>
            <w:t>to the Committee on</w:t>
          </w:r>
          <w:r w:rsidR="001C6F1F">
            <w:rPr>
              <w:color w:val="auto"/>
            </w:rPr>
            <w:t xml:space="preserve"> Education</w:t>
          </w:r>
        </w:sdtContent>
      </w:sdt>
      <w:r w:rsidRPr="002529DF">
        <w:rPr>
          <w:color w:val="auto"/>
        </w:rPr>
        <w:t>]</w:t>
      </w:r>
    </w:p>
    <w:p w14:paraId="56880718" w14:textId="10A5337F" w:rsidR="00303684" w:rsidRPr="002529DF" w:rsidRDefault="0000526A" w:rsidP="00CC1F3B">
      <w:pPr>
        <w:pStyle w:val="TitleSection"/>
        <w:rPr>
          <w:color w:val="auto"/>
        </w:rPr>
      </w:pPr>
      <w:r w:rsidRPr="002529DF">
        <w:rPr>
          <w:color w:val="auto"/>
        </w:rPr>
        <w:lastRenderedPageBreak/>
        <w:t>A BILL</w:t>
      </w:r>
      <w:r w:rsidR="00F9071F" w:rsidRPr="002529DF">
        <w:rPr>
          <w:color w:val="auto"/>
        </w:rPr>
        <w:t xml:space="preserve"> </w:t>
      </w:r>
      <w:r w:rsidR="00A2045F" w:rsidRPr="002529DF">
        <w:rPr>
          <w:color w:val="auto"/>
        </w:rPr>
        <w:t>to amend the Code of West Virginia, 1931, as amended, by addin</w:t>
      </w:r>
      <w:r w:rsidR="00650CEC">
        <w:rPr>
          <w:color w:val="auto"/>
        </w:rPr>
        <w:t>g</w:t>
      </w:r>
      <w:r w:rsidR="00A2045F" w:rsidRPr="002529DF">
        <w:rPr>
          <w:color w:val="auto"/>
        </w:rPr>
        <w:t xml:space="preserve"> a new section, designated §18-2-</w:t>
      </w:r>
      <w:proofErr w:type="spellStart"/>
      <w:r w:rsidR="00A2045F" w:rsidRPr="002529DF">
        <w:rPr>
          <w:color w:val="auto"/>
        </w:rPr>
        <w:t>25</w:t>
      </w:r>
      <w:r w:rsidR="00A77508" w:rsidRPr="002529DF">
        <w:rPr>
          <w:color w:val="auto"/>
        </w:rPr>
        <w:t>f</w:t>
      </w:r>
      <w:proofErr w:type="spellEnd"/>
      <w:r w:rsidR="00A2045F" w:rsidRPr="002529DF">
        <w:rPr>
          <w:color w:val="auto"/>
        </w:rPr>
        <w:t>, relating to allowing students to participate in non-school athletic activities.</w:t>
      </w:r>
    </w:p>
    <w:p w14:paraId="3B850BF2" w14:textId="77777777" w:rsidR="00303684" w:rsidRPr="002529DF" w:rsidRDefault="00303684" w:rsidP="00CC1F3B">
      <w:pPr>
        <w:pStyle w:val="EnactingClause"/>
        <w:rPr>
          <w:color w:val="auto"/>
        </w:rPr>
      </w:pPr>
      <w:r w:rsidRPr="002529DF">
        <w:rPr>
          <w:color w:val="auto"/>
        </w:rPr>
        <w:t>Be it enacted by the Legislature of West Virginia:</w:t>
      </w:r>
    </w:p>
    <w:p w14:paraId="7A280FCA" w14:textId="77777777" w:rsidR="003C6034" w:rsidRPr="002529DF" w:rsidRDefault="003C6034" w:rsidP="00CC1F3B">
      <w:pPr>
        <w:pStyle w:val="EnactingClause"/>
        <w:rPr>
          <w:color w:val="auto"/>
        </w:rPr>
        <w:sectPr w:rsidR="003C6034" w:rsidRPr="002529D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55EDB1" w14:textId="77777777" w:rsidR="00A2045F" w:rsidRPr="002529DF" w:rsidRDefault="00A2045F" w:rsidP="00A2045F">
      <w:pPr>
        <w:pStyle w:val="ArticleHeading"/>
        <w:rPr>
          <w:color w:val="auto"/>
        </w:rPr>
      </w:pPr>
      <w:r w:rsidRPr="002529DF">
        <w:rPr>
          <w:color w:val="auto"/>
        </w:rPr>
        <w:t>ARTICLE 2. STATE BOARD OF EDUCATION</w:t>
      </w:r>
    </w:p>
    <w:p w14:paraId="6DF2A028" w14:textId="5314C98D" w:rsidR="008736AA" w:rsidRPr="002529DF" w:rsidRDefault="00A2045F" w:rsidP="00A2045F">
      <w:pPr>
        <w:pStyle w:val="SectionHeading"/>
        <w:rPr>
          <w:color w:val="auto"/>
          <w:u w:val="single"/>
        </w:rPr>
      </w:pPr>
      <w:r w:rsidRPr="002529DF">
        <w:rPr>
          <w:color w:val="auto"/>
          <w:u w:val="single"/>
        </w:rPr>
        <w:t>§18-2-</w:t>
      </w:r>
      <w:proofErr w:type="spellStart"/>
      <w:r w:rsidRPr="002529DF">
        <w:rPr>
          <w:color w:val="auto"/>
          <w:u w:val="single"/>
        </w:rPr>
        <w:t>25</w:t>
      </w:r>
      <w:r w:rsidR="00A77508" w:rsidRPr="002529DF">
        <w:rPr>
          <w:color w:val="auto"/>
          <w:u w:val="single"/>
        </w:rPr>
        <w:t>f</w:t>
      </w:r>
      <w:proofErr w:type="spellEnd"/>
      <w:r w:rsidRPr="002529DF">
        <w:rPr>
          <w:color w:val="auto"/>
          <w:u w:val="single"/>
        </w:rPr>
        <w:t>. Participation in non-school athletic activities.</w:t>
      </w:r>
    </w:p>
    <w:p w14:paraId="0EC41C2C" w14:textId="159A9CC9" w:rsidR="00A2045F" w:rsidRPr="002529DF" w:rsidRDefault="00A2045F" w:rsidP="00A2045F">
      <w:pPr>
        <w:pStyle w:val="SectionBody"/>
        <w:rPr>
          <w:color w:val="auto"/>
          <w:u w:val="single"/>
        </w:rPr>
      </w:pPr>
      <w:r w:rsidRPr="002529DF">
        <w:rPr>
          <w:color w:val="auto"/>
          <w:u w:val="single"/>
        </w:rPr>
        <w:t>The Legislature hereby finds</w:t>
      </w:r>
      <w:r w:rsidR="00A77508" w:rsidRPr="002529DF">
        <w:rPr>
          <w:color w:val="auto"/>
          <w:u w:val="single"/>
        </w:rPr>
        <w:t xml:space="preserve"> that</w:t>
      </w:r>
      <w:r w:rsidRPr="002529DF">
        <w:rPr>
          <w:color w:val="auto"/>
          <w:u w:val="single"/>
        </w:rPr>
        <w:t>:</w:t>
      </w:r>
      <w:r w:rsidRPr="002529DF">
        <w:rPr>
          <w:i/>
          <w:iCs/>
          <w:color w:val="auto"/>
          <w:u w:val="single"/>
        </w:rPr>
        <w:t xml:space="preserve"> </w:t>
      </w:r>
    </w:p>
    <w:p w14:paraId="14797DFB" w14:textId="2DBBDA62" w:rsidR="00A2045F" w:rsidRPr="002529DF" w:rsidRDefault="00A77508" w:rsidP="00A2045F">
      <w:pPr>
        <w:pStyle w:val="SectionBody"/>
        <w:rPr>
          <w:color w:val="auto"/>
        </w:rPr>
      </w:pPr>
      <w:r w:rsidRPr="002529DF">
        <w:rPr>
          <w:color w:val="auto"/>
          <w:u w:val="single"/>
        </w:rPr>
        <w:t>(</w:t>
      </w:r>
      <w:r w:rsidR="00CC2092" w:rsidRPr="002529DF">
        <w:rPr>
          <w:color w:val="auto"/>
          <w:u w:val="single"/>
        </w:rPr>
        <w:t>1</w:t>
      </w:r>
      <w:r w:rsidRPr="002529DF">
        <w:rPr>
          <w:color w:val="auto"/>
          <w:u w:val="single"/>
        </w:rPr>
        <w:t xml:space="preserve">) </w:t>
      </w:r>
      <w:r w:rsidR="00A2045F" w:rsidRPr="002529DF">
        <w:rPr>
          <w:color w:val="auto"/>
          <w:u w:val="single"/>
        </w:rPr>
        <w:t>While participation in school sponsored extracurricular sports is a voluntary opportunity, no student-athlete should be deprived of additional opportunities to advance or showcase their skills purely because they are playing for a school sports team</w:t>
      </w:r>
      <w:r w:rsidRPr="002529DF">
        <w:rPr>
          <w:color w:val="auto"/>
          <w:u w:val="single"/>
        </w:rPr>
        <w:t>;</w:t>
      </w:r>
    </w:p>
    <w:p w14:paraId="13E2D04A" w14:textId="596DD302" w:rsidR="00A2045F" w:rsidRPr="002529DF" w:rsidRDefault="00A77508" w:rsidP="00A2045F">
      <w:pPr>
        <w:pStyle w:val="SectionBody"/>
        <w:rPr>
          <w:color w:val="auto"/>
          <w:u w:val="single"/>
        </w:rPr>
      </w:pPr>
      <w:r w:rsidRPr="002529DF">
        <w:rPr>
          <w:color w:val="auto"/>
          <w:u w:val="single"/>
        </w:rPr>
        <w:t>(</w:t>
      </w:r>
      <w:r w:rsidR="00CC2092" w:rsidRPr="002529DF">
        <w:rPr>
          <w:color w:val="auto"/>
          <w:u w:val="single"/>
        </w:rPr>
        <w:t>2</w:t>
      </w:r>
      <w:r w:rsidRPr="002529DF">
        <w:rPr>
          <w:color w:val="auto"/>
          <w:u w:val="single"/>
        </w:rPr>
        <w:t xml:space="preserve">) </w:t>
      </w:r>
      <w:r w:rsidR="00A2045F" w:rsidRPr="002529DF">
        <w:rPr>
          <w:color w:val="auto"/>
          <w:u w:val="single"/>
        </w:rPr>
        <w:t>Prohibiting a student-athlete from participating in non-school sponsored events or activities as a condition for participation on a school-sponsored team is unlawfully arbitrary and is not rationally related to a state purpose</w:t>
      </w:r>
      <w:r w:rsidRPr="002529DF">
        <w:rPr>
          <w:color w:val="auto"/>
          <w:u w:val="single"/>
        </w:rPr>
        <w:t>; and</w:t>
      </w:r>
    </w:p>
    <w:p w14:paraId="0FF70E67" w14:textId="3EC8C775" w:rsidR="00C33014" w:rsidRPr="002529DF" w:rsidRDefault="00A77508" w:rsidP="00A2045F">
      <w:pPr>
        <w:pStyle w:val="SectionBody"/>
        <w:rPr>
          <w:color w:val="auto"/>
          <w:u w:val="single"/>
        </w:rPr>
      </w:pPr>
      <w:r w:rsidRPr="002529DF">
        <w:rPr>
          <w:color w:val="auto"/>
          <w:u w:val="single"/>
        </w:rPr>
        <w:t>(</w:t>
      </w:r>
      <w:r w:rsidR="00CC2092" w:rsidRPr="002529DF">
        <w:rPr>
          <w:color w:val="auto"/>
          <w:u w:val="single"/>
        </w:rPr>
        <w:t>3</w:t>
      </w:r>
      <w:r w:rsidRPr="002529DF">
        <w:rPr>
          <w:color w:val="auto"/>
          <w:u w:val="single"/>
        </w:rPr>
        <w:t xml:space="preserve">) </w:t>
      </w:r>
      <w:r w:rsidR="00A2045F" w:rsidRPr="002529DF">
        <w:rPr>
          <w:color w:val="auto"/>
          <w:u w:val="single"/>
        </w:rPr>
        <w:t xml:space="preserve">A county board of education and the West Virginia Secondary School Activities Commission </w:t>
      </w:r>
      <w:r w:rsidRPr="002529DF">
        <w:rPr>
          <w:color w:val="auto"/>
          <w:u w:val="single"/>
        </w:rPr>
        <w:t>may</w:t>
      </w:r>
      <w:r w:rsidR="00A2045F" w:rsidRPr="002529DF">
        <w:rPr>
          <w:color w:val="auto"/>
          <w:u w:val="single"/>
        </w:rPr>
        <w:t xml:space="preserve"> not restrict </w:t>
      </w:r>
      <w:r w:rsidRPr="002529DF">
        <w:rPr>
          <w:color w:val="auto"/>
          <w:u w:val="single"/>
        </w:rPr>
        <w:t>nor</w:t>
      </w:r>
      <w:r w:rsidR="00A2045F" w:rsidRPr="002529DF">
        <w:rPr>
          <w:color w:val="auto"/>
          <w:u w:val="single"/>
        </w:rPr>
        <w:t xml:space="preserve"> prohibit a student from competing in non-school events or participating on non-school competitive teams as a condition of playing for a school extracurricular activity or sport.</w:t>
      </w:r>
    </w:p>
    <w:p w14:paraId="13F0403D" w14:textId="2A4C1474" w:rsidR="006865E9" w:rsidRPr="002529DF" w:rsidRDefault="00CF1DCA" w:rsidP="00CC1F3B">
      <w:pPr>
        <w:pStyle w:val="Note"/>
        <w:rPr>
          <w:color w:val="auto"/>
        </w:rPr>
      </w:pPr>
      <w:r w:rsidRPr="002529DF">
        <w:rPr>
          <w:color w:val="auto"/>
        </w:rPr>
        <w:t>NOTE: The</w:t>
      </w:r>
      <w:r w:rsidR="006865E9" w:rsidRPr="002529DF">
        <w:rPr>
          <w:color w:val="auto"/>
        </w:rPr>
        <w:t xml:space="preserve"> purpose of this bill is to </w:t>
      </w:r>
      <w:r w:rsidR="00A2045F" w:rsidRPr="002529DF">
        <w:rPr>
          <w:color w:val="auto"/>
        </w:rPr>
        <w:t>allow student-athletes to participate in competitive events and activities while playing for their school</w:t>
      </w:r>
      <w:r w:rsidR="00A77508" w:rsidRPr="002529DF">
        <w:rPr>
          <w:color w:val="auto"/>
        </w:rPr>
        <w:t>.</w:t>
      </w:r>
    </w:p>
    <w:p w14:paraId="02DD2E32" w14:textId="77777777" w:rsidR="006865E9" w:rsidRPr="002529DF" w:rsidRDefault="00AE48A0" w:rsidP="00CC1F3B">
      <w:pPr>
        <w:pStyle w:val="Note"/>
        <w:rPr>
          <w:color w:val="auto"/>
        </w:rPr>
      </w:pPr>
      <w:r w:rsidRPr="002529D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529D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9C12" w14:textId="77777777" w:rsidR="00F9071F" w:rsidRPr="00B844FE" w:rsidRDefault="00F9071F" w:rsidP="00B844FE">
      <w:r>
        <w:separator/>
      </w:r>
    </w:p>
  </w:endnote>
  <w:endnote w:type="continuationSeparator" w:id="0">
    <w:p w14:paraId="77CFDA47" w14:textId="77777777" w:rsidR="00F9071F" w:rsidRPr="00B844FE" w:rsidRDefault="00F9071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E9C16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AC9C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520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D2F5" w14:textId="77777777" w:rsidR="00F9071F" w:rsidRPr="00B844FE" w:rsidRDefault="00F9071F" w:rsidP="00B844FE">
      <w:r>
        <w:separator/>
      </w:r>
    </w:p>
  </w:footnote>
  <w:footnote w:type="continuationSeparator" w:id="0">
    <w:p w14:paraId="1F096DE6" w14:textId="77777777" w:rsidR="00F9071F" w:rsidRPr="00B844FE" w:rsidRDefault="00F9071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21E2" w14:textId="77777777" w:rsidR="002A0269" w:rsidRPr="00B844FE" w:rsidRDefault="005E53D7">
    <w:pPr>
      <w:pStyle w:val="Header"/>
    </w:pPr>
    <w:sdt>
      <w:sdtPr>
        <w:id w:val="-684364211"/>
        <w:placeholder>
          <w:docPart w:val="CCF156F591504992BAD1E2FE94C6F09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CF156F591504992BAD1E2FE94C6F09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71A" w14:textId="20BEB9A7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9071F">
      <w:rPr>
        <w:sz w:val="22"/>
        <w:szCs w:val="22"/>
      </w:rPr>
      <w:t>SB</w:t>
    </w:r>
    <w:r w:rsidR="00650CEC">
      <w:rPr>
        <w:sz w:val="22"/>
        <w:szCs w:val="22"/>
      </w:rPr>
      <w:t xml:space="preserve"> 255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proofErr w:type="spellStart"/>
        <w:r w:rsidR="00F9071F">
          <w:rPr>
            <w:sz w:val="22"/>
            <w:szCs w:val="22"/>
          </w:rPr>
          <w:t>202</w:t>
        </w:r>
        <w:r w:rsidR="00DC0499">
          <w:rPr>
            <w:sz w:val="22"/>
            <w:szCs w:val="22"/>
          </w:rPr>
          <w:t>5R1176</w:t>
        </w:r>
        <w:proofErr w:type="spellEnd"/>
      </w:sdtContent>
    </w:sdt>
  </w:p>
  <w:p w14:paraId="5685226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39F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EF1"/>
    <w:multiLevelType w:val="hybridMultilevel"/>
    <w:tmpl w:val="A2BED082"/>
    <w:lvl w:ilvl="0" w:tplc="1B7A90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32024A"/>
    <w:multiLevelType w:val="hybridMultilevel"/>
    <w:tmpl w:val="03FA097C"/>
    <w:lvl w:ilvl="0" w:tplc="CE066812">
      <w:start w:val="1"/>
      <w:numFmt w:val="decimal"/>
      <w:lvlText w:val="(%1)"/>
      <w:lvlJc w:val="left"/>
      <w:pPr>
        <w:ind w:left="1478" w:hanging="3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368263794">
    <w:abstractNumId w:val="0"/>
  </w:num>
  <w:num w:numId="4" w16cid:durableId="145617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1F"/>
    <w:rsid w:val="0000526A"/>
    <w:rsid w:val="000573A9"/>
    <w:rsid w:val="00082677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6F1F"/>
    <w:rsid w:val="001D459E"/>
    <w:rsid w:val="0022348D"/>
    <w:rsid w:val="002529DF"/>
    <w:rsid w:val="0026718A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0F43"/>
    <w:rsid w:val="004368E0"/>
    <w:rsid w:val="004C13DD"/>
    <w:rsid w:val="004D3ABE"/>
    <w:rsid w:val="004E3441"/>
    <w:rsid w:val="00500579"/>
    <w:rsid w:val="005A5366"/>
    <w:rsid w:val="005E53D7"/>
    <w:rsid w:val="006369EB"/>
    <w:rsid w:val="00637E73"/>
    <w:rsid w:val="00650CEC"/>
    <w:rsid w:val="006865E9"/>
    <w:rsid w:val="00686E9A"/>
    <w:rsid w:val="00691F3E"/>
    <w:rsid w:val="00694BFB"/>
    <w:rsid w:val="006A106B"/>
    <w:rsid w:val="006C523D"/>
    <w:rsid w:val="006D4036"/>
    <w:rsid w:val="00703639"/>
    <w:rsid w:val="007A5259"/>
    <w:rsid w:val="007A7081"/>
    <w:rsid w:val="007F1CF5"/>
    <w:rsid w:val="00834EDE"/>
    <w:rsid w:val="00857F15"/>
    <w:rsid w:val="008736AA"/>
    <w:rsid w:val="008D275D"/>
    <w:rsid w:val="00946186"/>
    <w:rsid w:val="00980327"/>
    <w:rsid w:val="00986478"/>
    <w:rsid w:val="009B5557"/>
    <w:rsid w:val="009F1067"/>
    <w:rsid w:val="00A2045F"/>
    <w:rsid w:val="00A31E01"/>
    <w:rsid w:val="00A527AD"/>
    <w:rsid w:val="00A718CF"/>
    <w:rsid w:val="00A77508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2092"/>
    <w:rsid w:val="00CD12CB"/>
    <w:rsid w:val="00CD36CF"/>
    <w:rsid w:val="00CF1DCA"/>
    <w:rsid w:val="00D07563"/>
    <w:rsid w:val="00D26EC0"/>
    <w:rsid w:val="00D579FC"/>
    <w:rsid w:val="00D81C16"/>
    <w:rsid w:val="00DC0499"/>
    <w:rsid w:val="00DE526B"/>
    <w:rsid w:val="00DF199D"/>
    <w:rsid w:val="00E01542"/>
    <w:rsid w:val="00E04347"/>
    <w:rsid w:val="00E365F1"/>
    <w:rsid w:val="00E62F48"/>
    <w:rsid w:val="00E831B3"/>
    <w:rsid w:val="00E83B17"/>
    <w:rsid w:val="00E95FBC"/>
    <w:rsid w:val="00EC5E63"/>
    <w:rsid w:val="00EE70CB"/>
    <w:rsid w:val="00F41CA2"/>
    <w:rsid w:val="00F443C0"/>
    <w:rsid w:val="00F62EFB"/>
    <w:rsid w:val="00F9071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96932"/>
  <w15:chartTrackingRefBased/>
  <w15:docId w15:val="{4219B35D-D677-4BC6-AA44-D1A9D08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0AC8F697C4C3EBDCD1A3A617DD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B5C0A-63CD-45C4-997F-7AF4AD619214}"/>
      </w:docPartPr>
      <w:docPartBody>
        <w:p w:rsidR="0008635F" w:rsidRDefault="0008635F">
          <w:pPr>
            <w:pStyle w:val="F3E0AC8F697C4C3EBDCD1A3A617DD679"/>
          </w:pPr>
          <w:r w:rsidRPr="00B844FE">
            <w:t>Prefix Text</w:t>
          </w:r>
        </w:p>
      </w:docPartBody>
    </w:docPart>
    <w:docPart>
      <w:docPartPr>
        <w:name w:val="CCF156F591504992BAD1E2FE94C6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03A7-01FD-4AFB-84CD-4B7392948E2C}"/>
      </w:docPartPr>
      <w:docPartBody>
        <w:p w:rsidR="0008635F" w:rsidRDefault="0008635F">
          <w:pPr>
            <w:pStyle w:val="CCF156F591504992BAD1E2FE94C6F09C"/>
          </w:pPr>
          <w:r w:rsidRPr="00B844FE">
            <w:t>[Type here]</w:t>
          </w:r>
        </w:p>
      </w:docPartBody>
    </w:docPart>
    <w:docPart>
      <w:docPartPr>
        <w:name w:val="77E1D4771FF4472C8BEF106559F3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0B73F-6E26-488F-9E98-52608D125FDC}"/>
      </w:docPartPr>
      <w:docPartBody>
        <w:p w:rsidR="0008635F" w:rsidRDefault="0008635F">
          <w:pPr>
            <w:pStyle w:val="77E1D4771FF4472C8BEF106559F32873"/>
          </w:pPr>
          <w:r w:rsidRPr="00B844FE">
            <w:t>Number</w:t>
          </w:r>
        </w:p>
      </w:docPartBody>
    </w:docPart>
    <w:docPart>
      <w:docPartPr>
        <w:name w:val="834D689D68BF4A82A585003F35CD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0214-C6E9-4EE9-9E97-F76E5D430D16}"/>
      </w:docPartPr>
      <w:docPartBody>
        <w:p w:rsidR="0008635F" w:rsidRDefault="0008635F">
          <w:pPr>
            <w:pStyle w:val="834D689D68BF4A82A585003F35CDDF28"/>
          </w:pPr>
          <w:r w:rsidRPr="00B844FE">
            <w:t>Enter Sponsors Here</w:t>
          </w:r>
        </w:p>
      </w:docPartBody>
    </w:docPart>
    <w:docPart>
      <w:docPartPr>
        <w:name w:val="458544EF076B4270B9E551BE4C60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F667-F4F2-42E9-9A74-95C55A6A9C8C}"/>
      </w:docPartPr>
      <w:docPartBody>
        <w:p w:rsidR="0008635F" w:rsidRDefault="0008635F">
          <w:pPr>
            <w:pStyle w:val="458544EF076B4270B9E551BE4C6076D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5F"/>
    <w:rsid w:val="0008635F"/>
    <w:rsid w:val="0026718A"/>
    <w:rsid w:val="00410F43"/>
    <w:rsid w:val="0070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0AC8F697C4C3EBDCD1A3A617DD679">
    <w:name w:val="F3E0AC8F697C4C3EBDCD1A3A617DD679"/>
  </w:style>
  <w:style w:type="paragraph" w:customStyle="1" w:styleId="CCF156F591504992BAD1E2FE94C6F09C">
    <w:name w:val="CCF156F591504992BAD1E2FE94C6F09C"/>
  </w:style>
  <w:style w:type="paragraph" w:customStyle="1" w:styleId="77E1D4771FF4472C8BEF106559F32873">
    <w:name w:val="77E1D4771FF4472C8BEF106559F32873"/>
  </w:style>
  <w:style w:type="paragraph" w:customStyle="1" w:styleId="834D689D68BF4A82A585003F35CDDF28">
    <w:name w:val="834D689D68BF4A82A585003F35CDDF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8544EF076B4270B9E551BE4C6076D9">
    <w:name w:val="458544EF076B4270B9E551BE4C607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7</cp:revision>
  <dcterms:created xsi:type="dcterms:W3CDTF">2024-08-21T14:47:00Z</dcterms:created>
  <dcterms:modified xsi:type="dcterms:W3CDTF">2025-03-24T19:33:00Z</dcterms:modified>
</cp:coreProperties>
</file>